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14" w:rsidRDefault="00422AAD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30.userapi.com/impg/kX1OhHk6eKJlteqMASBao38koC7-vRjfnpNjvw/WQTLqEJSoWw.jpg?size=1280x1280&amp;quality=96&amp;sign=aa4de9b200ba1c317e9cd3436ab61b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kX1OhHk6eKJlteqMASBao38koC7-vRjfnpNjvw/WQTLqEJSoWw.jpg?size=1280x1280&amp;quality=96&amp;sign=aa4de9b200ba1c317e9cd3436ab61b2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AD" w:rsidRDefault="00422AAD" w:rsidP="000638E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22A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6 февраля 2024 года ребята детского сада «Журавленок» приняли участие в городском </w:t>
      </w:r>
      <w:proofErr w:type="spellStart"/>
      <w:proofErr w:type="gramStart"/>
      <w:r w:rsidRPr="00422A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физкультурно</w:t>
      </w:r>
      <w:proofErr w:type="spellEnd"/>
      <w:r w:rsidRPr="00422A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спортивном</w:t>
      </w:r>
      <w:proofErr w:type="gramEnd"/>
      <w:r w:rsidRPr="00422A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комплексе ГТО.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22A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Выполнение нормативов ВФСК ГТО вызвало настоящий соревновательный дух. Ребята смогли попробовать свои силы во многих видах испытаний. Все упражнения были ориентированы на возраст детей. Несмотря на строгие требования к выполнению тестов, ребята справились с заданиями, показав свою выносливость, быстроту и ловкость.</w:t>
      </w:r>
    </w:p>
    <w:p w:rsidR="000638E9" w:rsidRDefault="000638E9" w:rsidP="000638E9">
      <w:pPr>
        <w:jc w:val="center"/>
        <w:rPr>
          <w:rFonts w:ascii="Times New Roman" w:hAnsi="Times New Roman" w:cs="Times New Roman"/>
          <w:b/>
          <w:sz w:val="36"/>
        </w:rPr>
      </w:pPr>
    </w:p>
    <w:p w:rsidR="00422AAD" w:rsidRPr="000638E9" w:rsidRDefault="00422AAD" w:rsidP="000638E9">
      <w:pPr>
        <w:jc w:val="center"/>
        <w:rPr>
          <w:rFonts w:ascii="Times New Roman" w:hAnsi="Times New Roman" w:cs="Times New Roman"/>
          <w:b/>
          <w:sz w:val="36"/>
        </w:rPr>
      </w:pPr>
      <w:r w:rsidRPr="000638E9">
        <w:rPr>
          <w:rFonts w:ascii="Times New Roman" w:hAnsi="Times New Roman" w:cs="Times New Roman"/>
          <w:b/>
          <w:sz w:val="36"/>
        </w:rPr>
        <w:lastRenderedPageBreak/>
        <w:t>Консультация для родителей: «Для чего нужно ГТО в дошкольном возрасте?»</w:t>
      </w:r>
    </w:p>
    <w:p w:rsidR="00422AAD" w:rsidRPr="00422AAD" w:rsidRDefault="00422AAD" w:rsidP="000638E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38E9">
        <w:rPr>
          <w:rFonts w:ascii="Times New Roman" w:hAnsi="Times New Roman" w:cs="Times New Roman"/>
          <w:sz w:val="28"/>
          <w:szCs w:val="28"/>
        </w:rPr>
        <w:t xml:space="preserve">С 1 сентября 2014года, по поручению президента России, снова вводится физкультурный комплекс ГТО. Сдавать спортивные нормативы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 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 и защите Родины. Почему ГТО стоит прививать, именно, начиная с дошколят? Физическое развитие ребенка – это, прежде всего двигательные навыки. Координацию движений определяют развитием мелкой и большой моторики. 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 Для развития координации движений </w:t>
      </w:r>
      <w:proofErr w:type="spellStart"/>
      <w:r w:rsidRPr="000638E9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0638E9">
        <w:rPr>
          <w:rFonts w:ascii="Times New Roman" w:hAnsi="Times New Roman" w:cs="Times New Roman"/>
          <w:sz w:val="28"/>
          <w:szCs w:val="28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 Этот период – период самого активного развития ребенка, в двигательном, так и в психическом развитии. С точки зрения же психологов, динамика физического развития неразрывно связана с психическим и умственным развитием. Комплекс состоит из следующих частей: Первая часть (нормативно-тестирующая) предусматривает общую оценку уровня физической подготовленности населения установленных нормативов с последующим награждением значками отличия комплекса. Вторая часть (спортивная) направленная на привлечение граждан к регулярным занятиям физической культурой и спортом с учётом возрастных групп населения с целью выполнения разрядных нормативов и получения массовых спортивных разрядов. Начинать подготовку к сдаче нормативов стоит начинать уже с детского сада — так, чтобы уже к начальной школе маленький человечек был готов к труду и обороне, по крайней мере, на своем уровне. И нормы ГТО 1 </w:t>
      </w:r>
      <w:r w:rsidRPr="000638E9">
        <w:rPr>
          <w:rFonts w:ascii="Times New Roman" w:hAnsi="Times New Roman" w:cs="Times New Roman"/>
          <w:sz w:val="28"/>
          <w:szCs w:val="28"/>
        </w:rPr>
        <w:lastRenderedPageBreak/>
        <w:t>ступени могут стать для него той отправной точкой, которая приведет его к великим достижениям уже во взрослой жизни.</w:t>
      </w:r>
    </w:p>
    <w:sectPr w:rsidR="00422AAD" w:rsidRPr="00422AAD" w:rsidSect="000638E9">
      <w:pgSz w:w="11906" w:h="16838"/>
      <w:pgMar w:top="851" w:right="850" w:bottom="709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AD"/>
    <w:rsid w:val="000638E9"/>
    <w:rsid w:val="00285ED3"/>
    <w:rsid w:val="00422AAD"/>
    <w:rsid w:val="00AB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2024-10-08T18:32:00Z</dcterms:created>
  <dcterms:modified xsi:type="dcterms:W3CDTF">2024-10-08T21:35:00Z</dcterms:modified>
</cp:coreProperties>
</file>