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B7" w:rsidRPr="00FD63B7" w:rsidRDefault="00FD63B7" w:rsidP="00FD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Аннотация </w:t>
      </w:r>
    </w:p>
    <w:p w:rsidR="00FD63B7" w:rsidRPr="00FD63B7" w:rsidRDefault="00FD63B7" w:rsidP="00FD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  рабочей образовательной  программе </w:t>
      </w:r>
    </w:p>
    <w:p w:rsidR="00FD63B7" w:rsidRPr="00FD63B7" w:rsidRDefault="00FD63B7" w:rsidP="00FD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подготовительной группы</w:t>
      </w:r>
    </w:p>
    <w:p w:rsidR="00FD63B7" w:rsidRDefault="00FD63B7" w:rsidP="00FD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МБДОУ </w:t>
      </w:r>
      <w:proofErr w:type="spellStart"/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д\с</w:t>
      </w:r>
      <w:proofErr w:type="spellEnd"/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«Журавлёнок» </w:t>
      </w:r>
      <w:proofErr w:type="gramStart"/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</w:t>
      </w:r>
      <w:proofErr w:type="gramEnd"/>
      <w:r w:rsidRPr="00FD63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Усмани</w:t>
      </w:r>
    </w:p>
    <w:p w:rsidR="00C00AFC" w:rsidRPr="00FD63B7" w:rsidRDefault="00C00AFC" w:rsidP="00FD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D3EE6" w:rsidRDefault="00FD63B7" w:rsidP="00ED3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3EE6" w:rsidRPr="00FD63B7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</w:t>
      </w:r>
      <w:r w:rsidR="00C00AFC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Федеральной </w:t>
      </w:r>
      <w:r w:rsidR="00ED3EE6" w:rsidRPr="00FD63B7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-  в соответствии с Федеральными государственными  образовательными стандартами программы дошкольного образования для детей старшего дошкольного возраста.</w:t>
      </w:r>
    </w:p>
    <w:p w:rsidR="00C00AFC" w:rsidRDefault="00C00AFC" w:rsidP="00C00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образования детей 6-7 лет разработана в соответствии со следующими нормативными документами:</w:t>
      </w:r>
    </w:p>
    <w:p w:rsidR="00C00AFC" w:rsidRDefault="00C00AFC" w:rsidP="00C00AF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C00AFC" w:rsidRDefault="00C00AFC" w:rsidP="00C00A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C00AFC" w:rsidRDefault="00C00AFC" w:rsidP="00C00A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C00AFC" w:rsidRDefault="00C00AFC" w:rsidP="00C00A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C00AFC" w:rsidRDefault="00C00AFC" w:rsidP="00C00A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proofErr w:type="gramEnd"/>
    </w:p>
    <w:p w:rsidR="00C00AFC" w:rsidRDefault="00C00AFC" w:rsidP="00C00A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C00AFC" w:rsidRDefault="00C00AFC" w:rsidP="00C00A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C00AFC" w:rsidRDefault="00C00AFC" w:rsidP="00ED3E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учреждения, образовательная программа ДОУ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00AFC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Журавленок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г. Усмани Липецкой области, программа воспитания ДОУ.</w:t>
      </w:r>
    </w:p>
    <w:p w:rsidR="00C00AFC" w:rsidRPr="00C00AFC" w:rsidRDefault="00C00AFC" w:rsidP="00C00AFC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ED3EE6" w:rsidRPr="00FD63B7" w:rsidRDefault="00ED3EE6" w:rsidP="00C00AFC">
      <w:pPr>
        <w:rPr>
          <w:rFonts w:ascii="Times New Roman" w:hAnsi="Times New Roman" w:cs="Times New Roman"/>
          <w:sz w:val="28"/>
          <w:szCs w:val="28"/>
        </w:rPr>
      </w:pPr>
      <w:r w:rsidRPr="00FD63B7">
        <w:rPr>
          <w:rFonts w:ascii="Times New Roman" w:hAnsi="Times New Roman" w:cs="Times New Roman"/>
          <w:sz w:val="28"/>
          <w:szCs w:val="28"/>
        </w:rPr>
        <w:t>Цели образования ребенка дошкольного возраста: создание социокультурной среды, обеспечение возможности позитивной социализации ребёнка в микро и макро социум, его всестороннего личностного морально-нравственного и познавательного развития, развития инициативы и творческих способностей с учетом возрастных, индивидуальных и психофизиологических особенностей, интересов и способностей детей на основе соответствующих дошкольному возрасту видов деятельности, сотрудничества со взрослыми и све</w:t>
      </w:r>
      <w:r w:rsidR="00FD63B7">
        <w:rPr>
          <w:rFonts w:ascii="Times New Roman" w:hAnsi="Times New Roman" w:cs="Times New Roman"/>
          <w:sz w:val="28"/>
          <w:szCs w:val="28"/>
        </w:rPr>
        <w:t>рстниками</w:t>
      </w:r>
      <w:proofErr w:type="gramStart"/>
      <w:r w:rsidR="00FD63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D63B7">
        <w:rPr>
          <w:rFonts w:ascii="Times New Roman" w:hAnsi="Times New Roman" w:cs="Times New Roman"/>
          <w:sz w:val="28"/>
          <w:szCs w:val="28"/>
        </w:rPr>
        <w:t xml:space="preserve"> </w:t>
      </w:r>
      <w:r w:rsidRPr="00FD6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E6" w:rsidRPr="00FD63B7" w:rsidRDefault="00ED3EE6" w:rsidP="00FD6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B7">
        <w:rPr>
          <w:rFonts w:ascii="Times New Roman" w:hAnsi="Times New Roman" w:cs="Times New Roman"/>
          <w:sz w:val="28"/>
          <w:szCs w:val="28"/>
        </w:rPr>
        <w:t>Разработанная программа  предусматривает включение воспитанников в процессы ознакомления с региональными особенностями Липецкого края. 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ED3EE6" w:rsidRPr="00FD63B7" w:rsidRDefault="00ED3EE6" w:rsidP="00FD6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B7">
        <w:rPr>
          <w:rFonts w:ascii="Times New Roman" w:hAnsi="Times New Roman" w:cs="Times New Roman"/>
          <w:sz w:val="28"/>
          <w:szCs w:val="28"/>
        </w:rPr>
        <w:t>Принципы работы:</w:t>
      </w:r>
    </w:p>
    <w:p w:rsidR="00ED3EE6" w:rsidRPr="00FD63B7" w:rsidRDefault="00ED3EE6" w:rsidP="00FD6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B7">
        <w:rPr>
          <w:rFonts w:ascii="Times New Roman" w:hAnsi="Times New Roman" w:cs="Times New Roman"/>
          <w:sz w:val="28"/>
          <w:szCs w:val="28"/>
        </w:rPr>
        <w:t>•Системность и непрерывность.</w:t>
      </w:r>
    </w:p>
    <w:p w:rsidR="00ED3EE6" w:rsidRPr="00FD63B7" w:rsidRDefault="00ED3EE6" w:rsidP="00FD6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B7">
        <w:rPr>
          <w:rFonts w:ascii="Times New Roman" w:hAnsi="Times New Roman" w:cs="Times New Roman"/>
          <w:sz w:val="28"/>
          <w:szCs w:val="28"/>
        </w:rPr>
        <w:t>•Личностно-ориентированный  гуманистический характер взаимодействия детей и взрослых.</w:t>
      </w:r>
    </w:p>
    <w:p w:rsidR="00ED3EE6" w:rsidRPr="00FD63B7" w:rsidRDefault="00ED3EE6" w:rsidP="00FD6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B7">
        <w:rPr>
          <w:rFonts w:ascii="Times New Roman" w:hAnsi="Times New Roman" w:cs="Times New Roman"/>
          <w:sz w:val="28"/>
          <w:szCs w:val="28"/>
        </w:rPr>
        <w:t>•Свобода индивидуального личностного развития.</w:t>
      </w:r>
    </w:p>
    <w:p w:rsidR="00ED3EE6" w:rsidRPr="00FD63B7" w:rsidRDefault="00ED3EE6" w:rsidP="00FD6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B7">
        <w:rPr>
          <w:rFonts w:ascii="Times New Roman" w:hAnsi="Times New Roman" w:cs="Times New Roman"/>
          <w:sz w:val="28"/>
          <w:szCs w:val="28"/>
        </w:rPr>
        <w:t>•Признание приоритета  ценностей внутреннего мира ребенка, опоры на позитивный внутренний потенциал развития ребенка.</w:t>
      </w:r>
    </w:p>
    <w:p w:rsidR="00ED3EE6" w:rsidRPr="00FD63B7" w:rsidRDefault="00ED3EE6" w:rsidP="00FD6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B7">
        <w:rPr>
          <w:rFonts w:ascii="Times New Roman" w:hAnsi="Times New Roman" w:cs="Times New Roman"/>
          <w:sz w:val="28"/>
          <w:szCs w:val="28"/>
        </w:rPr>
        <w:t>•Принцип регионализации (учет специфики региона)</w:t>
      </w:r>
    </w:p>
    <w:p w:rsidR="008127F2" w:rsidRPr="00FD63B7" w:rsidRDefault="008127F2" w:rsidP="00C00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3B7">
        <w:rPr>
          <w:rFonts w:ascii="Times New Roman" w:hAnsi="Times New Roman" w:cs="Times New Roman"/>
          <w:sz w:val="28"/>
          <w:szCs w:val="28"/>
        </w:rPr>
        <w:t>В этом году у детей группы завершается дошкольный возраст. Основные достижения связаны с освоением мира вещей как предметов человеческой культуры, с освоением форм позитивного общения с людьми, с развитием половой идентификации, с формированием позиции школьника. К концу дошкольного возраста дети должны обладать высоким уровнем познавательного и личностного развития, что позволит им в дальнейшем успешно учиться в школе. И поэтому соблюдается индивидуальные траектории развития детей, это персональный путь реализации личностного потенциала ребенка (воспитанника) в образовании и обучении:</w:t>
      </w:r>
    </w:p>
    <w:p w:rsidR="008127F2" w:rsidRPr="00FD63B7" w:rsidRDefault="008127F2" w:rsidP="00C00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3B7">
        <w:rPr>
          <w:rFonts w:ascii="Times New Roman" w:hAnsi="Times New Roman" w:cs="Times New Roman"/>
          <w:sz w:val="28"/>
          <w:szCs w:val="28"/>
        </w:rPr>
        <w:t>• Интеллектуального;</w:t>
      </w:r>
    </w:p>
    <w:p w:rsidR="008127F2" w:rsidRPr="00FD63B7" w:rsidRDefault="008127F2" w:rsidP="00C00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3B7">
        <w:rPr>
          <w:rFonts w:ascii="Times New Roman" w:hAnsi="Times New Roman" w:cs="Times New Roman"/>
          <w:sz w:val="28"/>
          <w:szCs w:val="28"/>
        </w:rPr>
        <w:t>• Эмоционально-волевого;</w:t>
      </w:r>
    </w:p>
    <w:p w:rsidR="008127F2" w:rsidRPr="00FD63B7" w:rsidRDefault="008127F2" w:rsidP="00C00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3B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D63B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D63B7">
        <w:rPr>
          <w:rFonts w:ascii="Times New Roman" w:hAnsi="Times New Roman" w:cs="Times New Roman"/>
          <w:sz w:val="28"/>
          <w:szCs w:val="28"/>
        </w:rPr>
        <w:t>;</w:t>
      </w:r>
    </w:p>
    <w:p w:rsidR="008127F2" w:rsidRPr="00FD63B7" w:rsidRDefault="008127F2" w:rsidP="00C00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3B7">
        <w:rPr>
          <w:rFonts w:ascii="Times New Roman" w:hAnsi="Times New Roman" w:cs="Times New Roman"/>
          <w:sz w:val="28"/>
          <w:szCs w:val="28"/>
        </w:rPr>
        <w:t>• Нравственно-духовного.</w:t>
      </w:r>
    </w:p>
    <w:p w:rsidR="008127F2" w:rsidRPr="00FD63B7" w:rsidRDefault="008127F2" w:rsidP="00C00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3B7">
        <w:rPr>
          <w:rFonts w:ascii="Times New Roman" w:hAnsi="Times New Roman" w:cs="Times New Roman"/>
          <w:sz w:val="28"/>
          <w:szCs w:val="28"/>
        </w:rPr>
        <w:t>Основная цель создания индивидуального образовательного маршрута (ИОМ):</w:t>
      </w:r>
    </w:p>
    <w:p w:rsidR="00ED3EE6" w:rsidRPr="00FD63B7" w:rsidRDefault="008127F2" w:rsidP="008127F2">
      <w:pPr>
        <w:rPr>
          <w:rFonts w:ascii="Times New Roman" w:hAnsi="Times New Roman" w:cs="Times New Roman"/>
          <w:sz w:val="28"/>
          <w:szCs w:val="28"/>
        </w:rPr>
      </w:pPr>
      <w:r w:rsidRPr="00FD63B7">
        <w:rPr>
          <w:rFonts w:ascii="Times New Roman" w:hAnsi="Times New Roman" w:cs="Times New Roman"/>
          <w:sz w:val="28"/>
          <w:szCs w:val="28"/>
        </w:rPr>
        <w:t xml:space="preserve">Создание в детском саду условий, способствующих позитивной социализации дошкольников, их социально – личностного развития, которое неразрывно связано с общими процессами интеллектуального, </w:t>
      </w:r>
      <w:r w:rsidRPr="00FD63B7">
        <w:rPr>
          <w:rFonts w:ascii="Times New Roman" w:hAnsi="Times New Roman" w:cs="Times New Roman"/>
          <w:sz w:val="28"/>
          <w:szCs w:val="28"/>
        </w:rPr>
        <w:lastRenderedPageBreak/>
        <w:t>эмоционального, эстетического, физического и других видов развития личности ребенка.</w:t>
      </w:r>
    </w:p>
    <w:p w:rsidR="008127F2" w:rsidRPr="00FD63B7" w:rsidRDefault="008127F2" w:rsidP="00ED3EE6">
      <w:pPr>
        <w:rPr>
          <w:rFonts w:ascii="Times New Roman" w:hAnsi="Times New Roman" w:cs="Times New Roman"/>
          <w:sz w:val="28"/>
          <w:szCs w:val="28"/>
        </w:rPr>
      </w:pPr>
    </w:p>
    <w:sectPr w:rsidR="008127F2" w:rsidRPr="00FD63B7" w:rsidSect="00C3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466E6"/>
    <w:multiLevelType w:val="hybridMultilevel"/>
    <w:tmpl w:val="582290A0"/>
    <w:lvl w:ilvl="0" w:tplc="E004A15A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 w:tplc="993AB71C">
      <w:numFmt w:val="none"/>
      <w:lvlText w:val=""/>
      <w:lvlJc w:val="left"/>
      <w:pPr>
        <w:tabs>
          <w:tab w:val="num" w:pos="360"/>
        </w:tabs>
      </w:pPr>
    </w:lvl>
    <w:lvl w:ilvl="2" w:tplc="54D29430">
      <w:numFmt w:val="none"/>
      <w:lvlText w:val=""/>
      <w:lvlJc w:val="left"/>
      <w:pPr>
        <w:tabs>
          <w:tab w:val="num" w:pos="360"/>
        </w:tabs>
      </w:pPr>
    </w:lvl>
    <w:lvl w:ilvl="3" w:tplc="7BDAC3D4">
      <w:numFmt w:val="none"/>
      <w:lvlText w:val=""/>
      <w:lvlJc w:val="left"/>
      <w:pPr>
        <w:tabs>
          <w:tab w:val="num" w:pos="360"/>
        </w:tabs>
      </w:pPr>
    </w:lvl>
    <w:lvl w:ilvl="4" w:tplc="2FD8CB30">
      <w:numFmt w:val="none"/>
      <w:lvlText w:val=""/>
      <w:lvlJc w:val="left"/>
      <w:pPr>
        <w:tabs>
          <w:tab w:val="num" w:pos="360"/>
        </w:tabs>
      </w:pPr>
    </w:lvl>
    <w:lvl w:ilvl="5" w:tplc="6396E51A">
      <w:numFmt w:val="none"/>
      <w:lvlText w:val=""/>
      <w:lvlJc w:val="left"/>
      <w:pPr>
        <w:tabs>
          <w:tab w:val="num" w:pos="360"/>
        </w:tabs>
      </w:pPr>
    </w:lvl>
    <w:lvl w:ilvl="6" w:tplc="D6C495D8">
      <w:numFmt w:val="none"/>
      <w:lvlText w:val=""/>
      <w:lvlJc w:val="left"/>
      <w:pPr>
        <w:tabs>
          <w:tab w:val="num" w:pos="360"/>
        </w:tabs>
      </w:pPr>
    </w:lvl>
    <w:lvl w:ilvl="7" w:tplc="06AC3CBC">
      <w:numFmt w:val="none"/>
      <w:lvlText w:val=""/>
      <w:lvlJc w:val="left"/>
      <w:pPr>
        <w:tabs>
          <w:tab w:val="num" w:pos="360"/>
        </w:tabs>
      </w:pPr>
    </w:lvl>
    <w:lvl w:ilvl="8" w:tplc="733AD0D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EE6"/>
    <w:rsid w:val="0012642A"/>
    <w:rsid w:val="00127C61"/>
    <w:rsid w:val="00394633"/>
    <w:rsid w:val="008127F2"/>
    <w:rsid w:val="00C00AFC"/>
    <w:rsid w:val="00C31C07"/>
    <w:rsid w:val="00ED3EE6"/>
    <w:rsid w:val="00FD06D4"/>
    <w:rsid w:val="00FD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0AFC"/>
    <w:pPr>
      <w:widowControl w:val="0"/>
      <w:tabs>
        <w:tab w:val="left" w:pos="709"/>
      </w:tabs>
      <w:spacing w:line="276" w:lineRule="atLeast"/>
    </w:pPr>
    <w:rPr>
      <w:rFonts w:ascii="Calibri" w:eastAsia="Times New Roman" w:hAnsi="Calibri" w:cs="Tahoma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3</cp:revision>
  <dcterms:created xsi:type="dcterms:W3CDTF">2019-06-25T12:22:00Z</dcterms:created>
  <dcterms:modified xsi:type="dcterms:W3CDTF">2023-08-22T21:43:00Z</dcterms:modified>
</cp:coreProperties>
</file>